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средства(1</w:t>
      </w: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54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Буряк С.Я.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эксперт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дирекции 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VW TRANSPORTER 5LD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бортовой с доп.кабиной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2008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Х019ВТ199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085-91500001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tabs>
          <w:tab w:val="left" w:pos="825" w:leader="none"/>
          <w:tab w:val="left" w:pos="4125" w:leader="none"/>
          <w:tab w:val="left" w:pos="6300" w:leader="none"/>
          <w:tab w:val="left" w:pos="9570" w:leader="none"/>
          <w:tab w:val="left" w:pos="12450" w:leader="none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2008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2008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rPr>
          <w:rFonts w:ascii="Times New Roman" w:hAnsi="Times New Roman"/>
          <w:sz w:val="20"/>
          <w:szCs w:val="16"/>
          <w:u w:val="single"/>
        </w:rPr>
        <w:t xml:space="preserve">1046915</w:t>
      </w:r>
      <w:r>
        <w:rPr>
          <w:rFonts w:ascii="Times New Roman" w:hAnsi="Times New Roman"/>
          <w:sz w:val="20"/>
          <w:szCs w:val="16"/>
          <w:u w:val="single"/>
        </w:rPr>
        <w:t xml:space="preserve">,00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rPr>
          <w:rFonts w:ascii="Times New Roman" w:hAnsi="Times New Roman"/>
          <w:sz w:val="20"/>
          <w:szCs w:val="16"/>
          <w:u w:val="single"/>
        </w:rPr>
        <w:t xml:space="preserve">5564,03</w:t>
      </w:r>
      <w:r>
        <w:rPr>
          <w:rFonts w:ascii="Times New Roman" w:hAnsi="Times New Roman"/>
          <w:sz w:val="16"/>
          <w:szCs w:val="16"/>
        </w:rPr>
        <w:t xml:space="preserve">__________      </w:t>
      </w:r>
      <w:r>
        <w:rPr>
          <w:rFonts w:ascii="Times New Roman" w:hAnsi="Times New Roman"/>
          <w:sz w:val="16"/>
          <w:szCs w:val="16"/>
        </w:rPr>
        <w:t xml:space="preserve">   </w:t>
      </w:r>
      <w:r>
        <w:rPr>
          <w:rFonts w:ascii="Times New Roman" w:hAnsi="Times New Roman"/>
          <w:sz w:val="16"/>
          <w:szCs w:val="16"/>
        </w:rPr>
        <w:t xml:space="preserve">           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20"/>
          <w:szCs w:val="16"/>
          <w:u w:val="single"/>
        </w:rPr>
        <w:t xml:space="preserve">233525</w:t>
      </w:r>
      <w:r>
        <w:rPr>
          <w:rFonts w:ascii="Times New Roman" w:hAnsi="Times New Roman"/>
          <w:sz w:val="16"/>
          <w:szCs w:val="16"/>
        </w:rPr>
        <w:t xml:space="preserve">____________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701"/>
        <w:gridCol w:w="1105"/>
        <w:gridCol w:w="1276"/>
        <w:gridCol w:w="1134"/>
        <w:gridCol w:w="992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7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X897JZ1ZZ81BR20</w:t>
            </w:r>
            <w:r>
              <w:rPr>
                <w:rFonts w:ascii="Times New Roman" w:hAnsi="Times New Roman"/>
              </w:rPr>
              <w:t xml:space="preserve">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AXD*169182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WV3ZZZ7JZ8X012370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40МН424987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8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автомобиля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Требуется замена заднего бампера;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капитальный ремонт двигателя;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вторичный окрас кузова и кабины;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сидений;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Требуются сварочные работы кузова и кабины;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ремонт электропроводки;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ремонт топливной системы;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Отсутствует правое зеркало заднего вида.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автомобиля до требований безопасной его эксплуатации экономически не целесообразно. Автомобиль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автомобиля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0"/>
    <w:link w:val="836"/>
    <w:uiPriority w:val="99"/>
  </w:style>
  <w:style w:type="character" w:styleId="682">
    <w:name w:val="Footer Char"/>
    <w:basedOn w:val="830"/>
    <w:link w:val="838"/>
    <w:uiPriority w:val="99"/>
  </w:style>
  <w:style w:type="paragraph" w:styleId="683">
    <w:name w:val="Caption"/>
    <w:basedOn w:val="829"/>
    <w:next w:val="8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Balloon Text"/>
    <w:basedOn w:val="829"/>
    <w:link w:val="834"/>
    <w:uiPriority w:val="99"/>
    <w:semiHidden/>
    <w:unhideWhenUsed/>
    <w:rPr>
      <w:rFonts w:ascii="Tahoma" w:hAnsi="Tahoma" w:cs="Tahoma"/>
      <w:sz w:val="16"/>
      <w:szCs w:val="16"/>
    </w:rPr>
  </w:style>
  <w:style w:type="character" w:styleId="834" w:customStyle="1">
    <w:name w:val="Текст выноски Знак"/>
    <w:basedOn w:val="830"/>
    <w:link w:val="833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835">
    <w:name w:val="List Paragraph"/>
    <w:basedOn w:val="829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36">
    <w:name w:val="Header"/>
    <w:basedOn w:val="829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0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29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0"/>
    <w:link w:val="838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4</cp:revision>
  <dcterms:created xsi:type="dcterms:W3CDTF">2025-04-17T08:39:00Z</dcterms:created>
  <dcterms:modified xsi:type="dcterms:W3CDTF">2025-06-06T08:34:38Z</dcterms:modified>
</cp:coreProperties>
</file>